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4E" w:rsidRPr="006E18F1" w:rsidRDefault="0050034E" w:rsidP="0050034E">
      <w:pPr>
        <w:rPr>
          <w:rFonts w:ascii="仿宋" w:eastAsia="仿宋" w:hAnsi="仿宋" w:hint="eastAsia"/>
          <w:sz w:val="32"/>
          <w:szCs w:val="32"/>
        </w:rPr>
      </w:pPr>
      <w:r w:rsidRPr="006E18F1">
        <w:rPr>
          <w:rFonts w:ascii="仿宋" w:eastAsia="仿宋" w:hAnsi="仿宋" w:hint="eastAsia"/>
          <w:sz w:val="32"/>
          <w:szCs w:val="32"/>
        </w:rPr>
        <w:t>附件</w:t>
      </w:r>
    </w:p>
    <w:p w:rsidR="0050034E" w:rsidRPr="006E18F1" w:rsidRDefault="0050034E" w:rsidP="0050034E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E18F1">
        <w:rPr>
          <w:rFonts w:asciiTheme="majorEastAsia" w:eastAsiaTheme="majorEastAsia" w:hAnsiTheme="majorEastAsia" w:hint="eastAsia"/>
          <w:b/>
          <w:sz w:val="36"/>
          <w:szCs w:val="36"/>
        </w:rPr>
        <w:t xml:space="preserve"> 沈阳市机动车排放污染维修治理站（M  站）申请表</w:t>
      </w:r>
    </w:p>
    <w:p w:rsidR="0050034E" w:rsidRDefault="0050034E" w:rsidP="0050034E">
      <w:pPr>
        <w:rPr>
          <w:rFonts w:hint="eastAsia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134"/>
        <w:gridCol w:w="1167"/>
        <w:gridCol w:w="945"/>
        <w:gridCol w:w="210"/>
        <w:gridCol w:w="655"/>
        <w:gridCol w:w="575"/>
        <w:gridCol w:w="315"/>
        <w:gridCol w:w="480"/>
        <w:gridCol w:w="331"/>
        <w:gridCol w:w="659"/>
        <w:gridCol w:w="1184"/>
      </w:tblGrid>
      <w:tr w:rsidR="0050034E" w:rsidTr="006E18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3456" w:type="dxa"/>
            <w:gridSpan w:val="4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2969" w:type="dxa"/>
            <w:gridSpan w:val="5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3456" w:type="dxa"/>
            <w:gridSpan w:val="4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业务负责人</w:t>
            </w:r>
          </w:p>
        </w:tc>
        <w:tc>
          <w:tcPr>
            <w:tcW w:w="2969" w:type="dxa"/>
            <w:gridSpan w:val="5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8" w:type="dxa"/>
            <w:vMerge w:val="restart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经济性质</w:t>
            </w:r>
          </w:p>
        </w:tc>
        <w:tc>
          <w:tcPr>
            <w:tcW w:w="3456" w:type="dxa"/>
            <w:gridSpan w:val="4"/>
            <w:vMerge w:val="restart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795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174" w:type="dxa"/>
            <w:gridSpan w:val="3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18" w:type="dxa"/>
            <w:vMerge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174" w:type="dxa"/>
            <w:gridSpan w:val="3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统一社会信用代码证</w:t>
            </w:r>
          </w:p>
        </w:tc>
        <w:tc>
          <w:tcPr>
            <w:tcW w:w="3456" w:type="dxa"/>
            <w:gridSpan w:val="4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969" w:type="dxa"/>
            <w:gridSpan w:val="5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7655" w:type="dxa"/>
            <w:gridSpan w:val="11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E18F1" w:rsidTr="006E18F1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418" w:type="dxa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维修资质备案（签发）机关</w:t>
            </w:r>
          </w:p>
        </w:tc>
        <w:tc>
          <w:tcPr>
            <w:tcW w:w="2301" w:type="dxa"/>
            <w:gridSpan w:val="2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备案号</w:t>
            </w:r>
          </w:p>
        </w:tc>
        <w:tc>
          <w:tcPr>
            <w:tcW w:w="4199" w:type="dxa"/>
            <w:gridSpan w:val="7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E18F1" w:rsidTr="006E18F1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418" w:type="dxa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营业执照签发机关</w:t>
            </w:r>
          </w:p>
        </w:tc>
        <w:tc>
          <w:tcPr>
            <w:tcW w:w="2301" w:type="dxa"/>
            <w:gridSpan w:val="2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证件号</w:t>
            </w:r>
          </w:p>
        </w:tc>
        <w:tc>
          <w:tcPr>
            <w:tcW w:w="4199" w:type="dxa"/>
            <w:gridSpan w:val="7"/>
            <w:vAlign w:val="center"/>
          </w:tcPr>
          <w:p w:rsidR="006E18F1" w:rsidRPr="006E18F1" w:rsidRDefault="006E18F1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设计年治理维护能力 （辆次）</w:t>
            </w:r>
          </w:p>
        </w:tc>
        <w:tc>
          <w:tcPr>
            <w:tcW w:w="7655" w:type="dxa"/>
            <w:gridSpan w:val="11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投资情况</w:t>
            </w:r>
          </w:p>
        </w:tc>
        <w:tc>
          <w:tcPr>
            <w:tcW w:w="1134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总投资（万元）</w:t>
            </w:r>
          </w:p>
        </w:tc>
        <w:tc>
          <w:tcPr>
            <w:tcW w:w="1167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="006E18F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E18F1"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</w:tc>
        <w:tc>
          <w:tcPr>
            <w:tcW w:w="865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厂房</w:t>
            </w:r>
          </w:p>
        </w:tc>
        <w:tc>
          <w:tcPr>
            <w:tcW w:w="811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184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vMerge w:val="restart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设施设备</w:t>
            </w:r>
            <w:r w:rsidR="006E18F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E18F1">
              <w:rPr>
                <w:rFonts w:ascii="仿宋" w:eastAsia="仿宋" w:hAnsi="仿宋" w:hint="eastAsia"/>
                <w:sz w:val="24"/>
                <w:szCs w:val="24"/>
              </w:rPr>
              <w:t>情 况</w:t>
            </w:r>
          </w:p>
        </w:tc>
        <w:tc>
          <w:tcPr>
            <w:tcW w:w="1134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专用</w:t>
            </w:r>
            <w:r w:rsidR="006E18F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E18F1">
              <w:rPr>
                <w:rFonts w:ascii="仿宋" w:eastAsia="仿宋" w:hAnsi="仿宋" w:hint="eastAsia"/>
                <w:sz w:val="24"/>
                <w:szCs w:val="24"/>
              </w:rPr>
              <w:t>厂房</w:t>
            </w:r>
          </w:p>
        </w:tc>
        <w:tc>
          <w:tcPr>
            <w:tcW w:w="2977" w:type="dxa"/>
            <w:gridSpan w:val="4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操作间</w:t>
            </w:r>
          </w:p>
        </w:tc>
        <w:tc>
          <w:tcPr>
            <w:tcW w:w="2654" w:type="dxa"/>
            <w:gridSpan w:val="4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18" w:type="dxa"/>
            <w:vMerge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维护</w:t>
            </w:r>
            <w:r w:rsidR="006E18F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E18F1">
              <w:rPr>
                <w:rFonts w:ascii="仿宋" w:eastAsia="仿宋" w:hAnsi="仿宋" w:hint="eastAsia"/>
                <w:sz w:val="24"/>
                <w:szCs w:val="24"/>
              </w:rPr>
              <w:t>工位</w:t>
            </w:r>
          </w:p>
        </w:tc>
        <w:tc>
          <w:tcPr>
            <w:tcW w:w="2977" w:type="dxa"/>
            <w:gridSpan w:val="4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停车场</w:t>
            </w:r>
          </w:p>
        </w:tc>
        <w:tc>
          <w:tcPr>
            <w:tcW w:w="2654" w:type="dxa"/>
            <w:gridSpan w:val="4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申请种类</w:t>
            </w:r>
          </w:p>
        </w:tc>
        <w:tc>
          <w:tcPr>
            <w:tcW w:w="7655" w:type="dxa"/>
            <w:gridSpan w:val="11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1.汽油车（天然气车） （</w:t>
            </w:r>
            <w:r w:rsidR="006E18F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E18F1">
              <w:rPr>
                <w:rFonts w:ascii="仿宋" w:eastAsia="仿宋" w:hAnsi="仿宋" w:hint="eastAsia"/>
                <w:sz w:val="24"/>
                <w:szCs w:val="24"/>
              </w:rPr>
              <w:t xml:space="preserve"> ） 2.柴油车（</w:t>
            </w:r>
            <w:r w:rsidR="006E18F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E18F1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其  它</w:t>
            </w:r>
          </w:p>
        </w:tc>
        <w:tc>
          <w:tcPr>
            <w:tcW w:w="7655" w:type="dxa"/>
            <w:gridSpan w:val="11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034E" w:rsidTr="006E18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  <w:tc>
          <w:tcPr>
            <w:tcW w:w="7655" w:type="dxa"/>
            <w:gridSpan w:val="11"/>
            <w:vAlign w:val="center"/>
          </w:tcPr>
          <w:p w:rsidR="0050034E" w:rsidRPr="006E18F1" w:rsidRDefault="0050034E" w:rsidP="006E18F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E18F1">
              <w:rPr>
                <w:rFonts w:ascii="仿宋" w:eastAsia="仿宋" w:hAnsi="仿宋" w:hint="eastAsia"/>
                <w:sz w:val="24"/>
                <w:szCs w:val="24"/>
              </w:rPr>
              <w:t>申请种类栏对自己申请的种类直接打√。</w:t>
            </w:r>
          </w:p>
        </w:tc>
      </w:tr>
    </w:tbl>
    <w:p w:rsidR="0050034E" w:rsidRDefault="0050034E" w:rsidP="006E18F1">
      <w:pPr>
        <w:jc w:val="center"/>
        <w:rPr>
          <w:rFonts w:hint="eastAsia"/>
        </w:rPr>
      </w:pPr>
    </w:p>
    <w:sectPr w:rsidR="0050034E" w:rsidSect="0014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34E"/>
    <w:rsid w:val="00144B60"/>
    <w:rsid w:val="00383B7B"/>
    <w:rsid w:val="0050034E"/>
    <w:rsid w:val="006E18F1"/>
    <w:rsid w:val="00711818"/>
    <w:rsid w:val="008D414D"/>
    <w:rsid w:val="00B4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herit" w:eastAsia="宋体" w:hAnsi="inherit" w:cs="宋体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BDF8-5435-431A-8705-FEBBF2AC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2021-10-29T03:00:00Z</dcterms:created>
  <dcterms:modified xsi:type="dcterms:W3CDTF">2021-10-29T03:53:00Z</dcterms:modified>
</cp:coreProperties>
</file>